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7003C">
        <w:rPr>
          <w:rFonts w:cs="Arial"/>
          <w:b/>
          <w:caps/>
          <w:sz w:val="28"/>
          <w:szCs w:val="28"/>
        </w:rPr>
        <w:t>1538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7003C" w:rsidP="00E443F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7003C">
              <w:rPr>
                <w:rFonts w:cs="Arial"/>
                <w:sz w:val="20"/>
                <w:szCs w:val="20"/>
              </w:rPr>
              <w:t xml:space="preserve">Manutenção asfáltica no trecho de confluência da </w:t>
            </w:r>
            <w:r w:rsidR="00E443FA">
              <w:rPr>
                <w:rFonts w:cs="Arial"/>
                <w:sz w:val="20"/>
                <w:szCs w:val="20"/>
              </w:rPr>
              <w:t>Avenida</w:t>
            </w:r>
            <w:r w:rsidRPr="0097003C">
              <w:rPr>
                <w:rFonts w:cs="Arial"/>
                <w:sz w:val="20"/>
                <w:szCs w:val="20"/>
              </w:rPr>
              <w:t xml:space="preserve"> João Baptista de Sant’Anna com a Rua Benedito Soares de Moraes, defronte </w:t>
            </w:r>
            <w:r w:rsidR="008B2205">
              <w:rPr>
                <w:rFonts w:cs="Arial"/>
                <w:sz w:val="20"/>
                <w:szCs w:val="20"/>
              </w:rPr>
              <w:t xml:space="preserve">do </w:t>
            </w:r>
            <w:r w:rsidRPr="0097003C">
              <w:rPr>
                <w:rFonts w:cs="Arial"/>
                <w:sz w:val="20"/>
                <w:szCs w:val="20"/>
              </w:rPr>
              <w:t xml:space="preserve">número 603, </w:t>
            </w:r>
            <w:r w:rsidR="008B2205">
              <w:rPr>
                <w:rFonts w:cs="Arial"/>
                <w:sz w:val="20"/>
                <w:szCs w:val="20"/>
              </w:rPr>
              <w:t xml:space="preserve">no Bairro </w:t>
            </w:r>
            <w:r w:rsidRPr="0097003C">
              <w:rPr>
                <w:rFonts w:cs="Arial"/>
                <w:sz w:val="20"/>
                <w:szCs w:val="20"/>
              </w:rPr>
              <w:t>Bandeira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8B2205" w:rsidRPr="008B2205">
        <w:rPr>
          <w:rFonts w:cs="Arial"/>
        </w:rPr>
        <w:t xml:space="preserve">junto à Secretaria de Infraestrutura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8B2205" w:rsidRPr="008B2205">
        <w:rPr>
          <w:rFonts w:cs="Arial"/>
        </w:rPr>
        <w:t xml:space="preserve">à execução dos serviços de manutenção asfáltica no trecho de confluência da </w:t>
      </w:r>
      <w:r w:rsidR="00E443FA">
        <w:rPr>
          <w:rFonts w:cs="Arial"/>
        </w:rPr>
        <w:t>Avenida</w:t>
      </w:r>
      <w:bookmarkStart w:id="0" w:name="_GoBack"/>
      <w:bookmarkEnd w:id="0"/>
      <w:r w:rsidR="008B2205" w:rsidRPr="008B2205">
        <w:rPr>
          <w:rFonts w:cs="Arial"/>
        </w:rPr>
        <w:t xml:space="preserve"> João Baptista de Sant’Anna com a Rua Benedito Soares de Moraes, defronte </w:t>
      </w:r>
      <w:r w:rsidR="008B2205">
        <w:rPr>
          <w:rFonts w:cs="Arial"/>
        </w:rPr>
        <w:t xml:space="preserve">do </w:t>
      </w:r>
      <w:r w:rsidR="008B2205" w:rsidRPr="008B2205">
        <w:rPr>
          <w:rFonts w:cs="Arial"/>
        </w:rPr>
        <w:t xml:space="preserve">número 603, </w:t>
      </w:r>
      <w:r w:rsidR="008B2205">
        <w:rPr>
          <w:rFonts w:cs="Arial"/>
        </w:rPr>
        <w:t xml:space="preserve">no Bairro </w:t>
      </w:r>
      <w:r w:rsidR="008B2205" w:rsidRPr="008B2205">
        <w:rPr>
          <w:rFonts w:cs="Arial"/>
        </w:rPr>
        <w:t>Bandeira Branca.</w:t>
      </w:r>
    </w:p>
    <w:p w:rsidR="008B2205" w:rsidRDefault="008B220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B2205">
        <w:rPr>
          <w:rFonts w:cs="Arial"/>
        </w:rPr>
        <w:t xml:space="preserve">Conforme fotos anexas, a </w:t>
      </w:r>
      <w:r>
        <w:rPr>
          <w:rFonts w:cs="Arial"/>
        </w:rPr>
        <w:t>pavimentação no citado trecho da via</w:t>
      </w:r>
      <w:r w:rsidRPr="008B2205">
        <w:rPr>
          <w:rFonts w:cs="Arial"/>
        </w:rPr>
        <w:t xml:space="preserve"> está completamente precária.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B2205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B2205">
        <w:rPr>
          <w:rFonts w:cs="Arial"/>
        </w:rPr>
        <w:t>2 de junho de 2021.</w:t>
      </w:r>
    </w:p>
    <w:p w:rsidR="008B2205" w:rsidRDefault="008B2205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2205" w:rsidRDefault="008B2205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2205" w:rsidRPr="005D429C" w:rsidRDefault="008B2205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8B2205" w:rsidRPr="005D429C" w:rsidRDefault="008B2205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8B2205" w:rsidRDefault="008B2205" w:rsidP="000F7BF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8B2205" w:rsidRDefault="008B2205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8B2205" w:rsidRDefault="008B2205" w:rsidP="008B2205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3CBD4EBE">
            <wp:extent cx="3992880" cy="2590800"/>
            <wp:effectExtent l="0" t="0" r="762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205" w:rsidRDefault="008B2205" w:rsidP="008B2205">
      <w:pPr>
        <w:pStyle w:val="Pr-Fotos"/>
      </w:pPr>
      <w:r>
        <w:rPr>
          <w:noProof/>
          <w:lang w:eastAsia="pt-BR"/>
        </w:rPr>
        <w:drawing>
          <wp:inline distT="0" distB="0" distL="0" distR="0" wp14:anchorId="6908E82B">
            <wp:extent cx="3992880" cy="5486400"/>
            <wp:effectExtent l="0" t="0" r="762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548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B2205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804" w:rsidRDefault="00C21804">
      <w:r>
        <w:separator/>
      </w:r>
    </w:p>
  </w:endnote>
  <w:endnote w:type="continuationSeparator" w:id="0">
    <w:p w:rsidR="00C21804" w:rsidRDefault="00C2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804" w:rsidRDefault="00C21804">
      <w:r>
        <w:separator/>
      </w:r>
    </w:p>
  </w:footnote>
  <w:footnote w:type="continuationSeparator" w:id="0">
    <w:p w:rsidR="00C21804" w:rsidRDefault="00C21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B2205">
      <w:rPr>
        <w:rFonts w:cs="Arial"/>
        <w:b/>
        <w:sz w:val="20"/>
        <w:szCs w:val="20"/>
        <w:u w:val="single"/>
      </w:rPr>
      <w:t>1538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8B2205" w:rsidRPr="008B2205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443F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443F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B2205"/>
    <w:rsid w:val="008C33AB"/>
    <w:rsid w:val="008C72B7"/>
    <w:rsid w:val="008F1E6B"/>
    <w:rsid w:val="008F7625"/>
    <w:rsid w:val="00922964"/>
    <w:rsid w:val="009579A2"/>
    <w:rsid w:val="0097003C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1A74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21804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A73A4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443FA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DDAD1-123C-4B40-B7ED-AAB31985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2021-05-30T20:18:00Z</cp:lastPrinted>
  <dcterms:created xsi:type="dcterms:W3CDTF">2021-05-30T20:17:00Z</dcterms:created>
  <dcterms:modified xsi:type="dcterms:W3CDTF">2021-06-01T15:45:00Z</dcterms:modified>
</cp:coreProperties>
</file>